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10051b5b7e74b3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Hey Ron,</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Well, it's been a long time coming, but I am here to tell you that I believe I have finally burst through that door! I have made over $87,000 in the past three months flipping houses. All on Assignments, no HUD, no deeds, no closings, all cash$$. The most recent “Shut </w:t>
      </w:r>
      <w:proofErr w:type="gramStart"/>
      <w:r w:rsidRPr="00206CB3">
        <w:rPr>
          <w:rFonts w:ascii="Trebuchet MS" w:hAnsi="Trebuchet MS" w:cs="Arial"/>
        </w:rPr>
        <w:t>Up</w:t>
      </w:r>
      <w:proofErr w:type="gramEnd"/>
      <w:r w:rsidRPr="00206CB3">
        <w:rPr>
          <w:rFonts w:ascii="Trebuchet MS" w:hAnsi="Trebuchet MS" w:cs="Arial"/>
        </w:rPr>
        <w:t xml:space="preserve"> Check” is why I'm writing to you now: $47,000 in cash wired to my account while I was in Montreal!</w:t>
      </w:r>
    </w:p>
    <w:p w:rsidR="00206CB3" w:rsidRPr="00206CB3" w:rsidRDefault="00206CB3" w:rsidP="00206CB3">
      <w:pPr>
        <w:pStyle w:val="NormalWeb"/>
        <w:spacing w:after="0" w:afterAutospacing="0"/>
        <w:rPr>
          <w:rFonts w:ascii="Trebuchet MS" w:hAnsi="Trebuchet MS"/>
        </w:rPr>
      </w:pPr>
      <w:bookmarkStart w:id="0" w:name="AcctActivitySF_DataTable"/>
      <w:bookmarkEnd w:id="0"/>
    </w:p>
    <w:tbl>
      <w:tblPr>
        <w:tblW w:w="8085" w:type="dxa"/>
        <w:tblCellSpacing w:w="0" w:type="dxa"/>
        <w:shd w:val="clear" w:color="auto" w:fill="FFFFFF"/>
        <w:tblCellMar>
          <w:left w:w="0" w:type="dxa"/>
          <w:right w:w="0" w:type="dxa"/>
        </w:tblCellMar>
        <w:tblLook w:val="04A0" w:firstRow="1" w:lastRow="0" w:firstColumn="1" w:lastColumn="0" w:noHBand="0" w:noVBand="1"/>
      </w:tblPr>
      <w:tblGrid>
        <w:gridCol w:w="690"/>
        <w:gridCol w:w="103"/>
        <w:gridCol w:w="193"/>
        <w:gridCol w:w="3357"/>
        <w:gridCol w:w="1660"/>
        <w:gridCol w:w="1660"/>
        <w:gridCol w:w="422"/>
      </w:tblGrid>
      <w:tr w:rsidR="00206CB3" w:rsidRPr="00206CB3" w:rsidTr="00206CB3">
        <w:trPr>
          <w:tblCellSpacing w:w="0" w:type="dxa"/>
        </w:trPr>
        <w:tc>
          <w:tcPr>
            <w:tcW w:w="435" w:type="dxa"/>
            <w:shd w:val="clear" w:color="auto" w:fill="FFFFCC"/>
            <w:tcMar>
              <w:top w:w="30" w:type="dxa"/>
              <w:left w:w="30" w:type="dxa"/>
              <w:bottom w:w="30" w:type="dxa"/>
              <w:right w:w="30" w:type="dxa"/>
            </w:tcMar>
            <w:vAlign w:val="center"/>
            <w:hideMark/>
          </w:tcPr>
          <w:p w:rsidR="00206CB3" w:rsidRPr="00206CB3" w:rsidRDefault="00206CB3">
            <w:pPr>
              <w:pStyle w:val="NormalWeb"/>
              <w:rPr>
                <w:rFonts w:ascii="Trebuchet MS" w:hAnsi="Trebuchet MS"/>
              </w:rPr>
            </w:pPr>
            <w:r w:rsidRPr="00206CB3">
              <w:rPr>
                <w:rFonts w:ascii="Trebuchet MS" w:hAnsi="Trebuchet MS" w:cs="Arial"/>
              </w:rPr>
              <w:t>01/24</w:t>
            </w:r>
          </w:p>
        </w:tc>
        <w:tc>
          <w:tcPr>
            <w:tcW w:w="105" w:type="dxa"/>
            <w:shd w:val="clear" w:color="auto" w:fill="FFFFCC"/>
            <w:tcMar>
              <w:top w:w="30" w:type="dxa"/>
              <w:left w:w="30" w:type="dxa"/>
              <w:bottom w:w="30" w:type="dxa"/>
              <w:right w:w="30" w:type="dxa"/>
            </w:tcMar>
            <w:vAlign w:val="center"/>
            <w:hideMark/>
          </w:tcPr>
          <w:p w:rsidR="00206CB3" w:rsidRPr="00206CB3" w:rsidRDefault="00206CB3">
            <w:pPr>
              <w:rPr>
                <w:rFonts w:ascii="Trebuchet MS" w:hAnsi="Trebuchet MS"/>
              </w:rPr>
            </w:pPr>
          </w:p>
        </w:tc>
        <w:tc>
          <w:tcPr>
            <w:tcW w:w="195" w:type="dxa"/>
            <w:shd w:val="clear" w:color="auto" w:fill="FFFFCC"/>
            <w:tcMar>
              <w:top w:w="30" w:type="dxa"/>
              <w:left w:w="30" w:type="dxa"/>
              <w:bottom w:w="30" w:type="dxa"/>
              <w:right w:w="30" w:type="dxa"/>
            </w:tcMar>
            <w:vAlign w:val="center"/>
            <w:hideMark/>
          </w:tcPr>
          <w:p w:rsidR="00206CB3" w:rsidRPr="00206CB3" w:rsidRDefault="00206CB3">
            <w:pPr>
              <w:pStyle w:val="NormalWeb"/>
              <w:rPr>
                <w:rFonts w:ascii="Trebuchet MS" w:hAnsi="Trebuchet MS"/>
              </w:rPr>
            </w:pPr>
            <w:r w:rsidRPr="00206CB3">
              <w:rPr>
                <w:rFonts w:ascii="Trebuchet MS" w:hAnsi="Trebuchet MS"/>
              </w:rPr>
              <w:t> </w:t>
            </w:r>
          </w:p>
        </w:tc>
        <w:tc>
          <w:tcPr>
            <w:tcW w:w="3435" w:type="dxa"/>
            <w:shd w:val="clear" w:color="auto" w:fill="FFFFCC"/>
            <w:tcMar>
              <w:top w:w="30" w:type="dxa"/>
              <w:left w:w="30" w:type="dxa"/>
              <w:bottom w:w="30" w:type="dxa"/>
              <w:right w:w="30" w:type="dxa"/>
            </w:tcMar>
            <w:vAlign w:val="center"/>
            <w:hideMark/>
          </w:tcPr>
          <w:p w:rsidR="00206CB3" w:rsidRPr="00206CB3" w:rsidRDefault="00206CB3">
            <w:pPr>
              <w:pStyle w:val="NormalWeb"/>
              <w:rPr>
                <w:rFonts w:ascii="Trebuchet MS" w:hAnsi="Trebuchet MS"/>
              </w:rPr>
            </w:pPr>
            <w:r w:rsidRPr="00206CB3">
              <w:rPr>
                <w:rFonts w:ascii="Trebuchet MS" w:hAnsi="Trebuchet MS" w:cs="Arial"/>
              </w:rPr>
              <w:t>WIRE TRANSFER-IN</w:t>
            </w:r>
          </w:p>
        </w:tc>
        <w:tc>
          <w:tcPr>
            <w:tcW w:w="1680" w:type="dxa"/>
            <w:shd w:val="clear" w:color="auto" w:fill="FFFFCC"/>
            <w:tcMar>
              <w:top w:w="30" w:type="dxa"/>
              <w:left w:w="30" w:type="dxa"/>
              <w:bottom w:w="30" w:type="dxa"/>
              <w:right w:w="30" w:type="dxa"/>
            </w:tcMar>
            <w:vAlign w:val="center"/>
            <w:hideMark/>
          </w:tcPr>
          <w:p w:rsidR="00206CB3" w:rsidRPr="00206CB3" w:rsidRDefault="00206CB3">
            <w:pPr>
              <w:pStyle w:val="NormalWeb"/>
              <w:rPr>
                <w:rFonts w:ascii="Trebuchet MS" w:hAnsi="Trebuchet MS"/>
              </w:rPr>
            </w:pPr>
            <w:r w:rsidRPr="00206CB3">
              <w:rPr>
                <w:rFonts w:ascii="Trebuchet MS" w:hAnsi="Trebuchet MS" w:cs="Arial"/>
              </w:rPr>
              <w:t>47,000.00</w:t>
            </w:r>
          </w:p>
        </w:tc>
        <w:tc>
          <w:tcPr>
            <w:tcW w:w="1680" w:type="dxa"/>
            <w:shd w:val="clear" w:color="auto" w:fill="FFFFCC"/>
            <w:tcMar>
              <w:top w:w="30" w:type="dxa"/>
              <w:left w:w="30" w:type="dxa"/>
              <w:bottom w:w="30" w:type="dxa"/>
              <w:right w:w="30" w:type="dxa"/>
            </w:tcMar>
            <w:vAlign w:val="center"/>
            <w:hideMark/>
          </w:tcPr>
          <w:p w:rsidR="00206CB3" w:rsidRPr="00206CB3" w:rsidRDefault="00206CB3">
            <w:pPr>
              <w:pStyle w:val="NormalWeb"/>
              <w:rPr>
                <w:rFonts w:ascii="Trebuchet MS" w:hAnsi="Trebuchet MS"/>
              </w:rPr>
            </w:pPr>
            <w:proofErr w:type="spellStart"/>
            <w:r w:rsidRPr="00206CB3">
              <w:rPr>
                <w:rFonts w:ascii="Trebuchet MS" w:hAnsi="Trebuchet MS" w:cs="Arial"/>
              </w:rPr>
              <w:t>xxxxxx.xx</w:t>
            </w:r>
            <w:proofErr w:type="spellEnd"/>
          </w:p>
        </w:tc>
        <w:tc>
          <w:tcPr>
            <w:tcW w:w="135" w:type="dxa"/>
            <w:shd w:val="clear" w:color="auto" w:fill="FFFFFF"/>
            <w:tcMar>
              <w:top w:w="30" w:type="dxa"/>
              <w:left w:w="30" w:type="dxa"/>
              <w:bottom w:w="30" w:type="dxa"/>
              <w:right w:w="30" w:type="dxa"/>
            </w:tcMar>
            <w:hideMark/>
          </w:tcPr>
          <w:p w:rsidR="00206CB3" w:rsidRPr="00206CB3" w:rsidRDefault="00206CB3">
            <w:pPr>
              <w:rPr>
                <w:rFonts w:ascii="Trebuchet MS" w:hAnsi="Trebuchet MS"/>
              </w:rPr>
            </w:pPr>
          </w:p>
        </w:tc>
      </w:tr>
      <w:tr w:rsidR="00206CB3" w:rsidRPr="00206CB3" w:rsidTr="00206CB3">
        <w:trPr>
          <w:tblCellSpacing w:w="0" w:type="dxa"/>
        </w:trPr>
        <w:tc>
          <w:tcPr>
            <w:tcW w:w="435" w:type="dxa"/>
            <w:shd w:val="clear" w:color="auto" w:fill="FFFFCC"/>
            <w:tcMar>
              <w:top w:w="30" w:type="dxa"/>
              <w:left w:w="30" w:type="dxa"/>
              <w:bottom w:w="30" w:type="dxa"/>
              <w:right w:w="30" w:type="dxa"/>
            </w:tcMar>
            <w:vAlign w:val="center"/>
            <w:hideMark/>
          </w:tcPr>
          <w:p w:rsidR="00206CB3" w:rsidRPr="00206CB3" w:rsidRDefault="00206CB3">
            <w:pPr>
              <w:pStyle w:val="NormalWeb"/>
              <w:rPr>
                <w:rFonts w:ascii="Trebuchet MS" w:hAnsi="Trebuchet MS"/>
              </w:rPr>
            </w:pPr>
            <w:r w:rsidRPr="00206CB3">
              <w:rPr>
                <w:rFonts w:ascii="Trebuchet MS" w:hAnsi="Trebuchet MS"/>
              </w:rPr>
              <w:t> </w:t>
            </w:r>
          </w:p>
        </w:tc>
        <w:tc>
          <w:tcPr>
            <w:tcW w:w="7530" w:type="dxa"/>
            <w:gridSpan w:val="6"/>
            <w:shd w:val="clear" w:color="auto" w:fill="FFFFCC"/>
            <w:tcMar>
              <w:top w:w="30" w:type="dxa"/>
              <w:left w:w="30" w:type="dxa"/>
              <w:bottom w:w="30" w:type="dxa"/>
              <w:right w:w="30" w:type="dxa"/>
            </w:tcMar>
            <w:vAlign w:val="center"/>
            <w:hideMark/>
          </w:tcPr>
          <w:p w:rsidR="00206CB3" w:rsidRPr="00206CB3" w:rsidRDefault="00206CB3">
            <w:pPr>
              <w:pStyle w:val="NormalWeb"/>
              <w:rPr>
                <w:rFonts w:ascii="Trebuchet MS" w:hAnsi="Trebuchet MS"/>
              </w:rPr>
            </w:pPr>
            <w:r w:rsidRPr="00206CB3">
              <w:rPr>
                <w:rFonts w:ascii="Trebuchet MS" w:hAnsi="Trebuchet MS" w:cs="Arial"/>
              </w:rPr>
              <w:t>WIRE TRANSFER-IN MASSACHUSETTS IOLT COMMITTEE MASSACHUSETTS IOLT A COMMITTEE</w:t>
            </w:r>
          </w:p>
        </w:tc>
      </w:tr>
    </w:tbl>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I heard of you Ron while listening to a webinar of you and Cam Dunlap in Oct 2012. You were advertising the Gold Club, so I joined. A month later I met you in </w:t>
      </w:r>
      <w:proofErr w:type="spellStart"/>
      <w:r w:rsidRPr="00206CB3">
        <w:rPr>
          <w:rFonts w:ascii="Trebuchet MS" w:hAnsi="Trebuchet MS" w:cs="Arial"/>
        </w:rPr>
        <w:t>Machester</w:t>
      </w:r>
      <w:proofErr w:type="spellEnd"/>
      <w:r w:rsidRPr="00206CB3">
        <w:rPr>
          <w:rFonts w:ascii="Trebuchet MS" w:hAnsi="Trebuchet MS" w:cs="Arial"/>
        </w:rPr>
        <w:t>, NH (home of the walking dead!), you said it would be your last time being there, I do believe you meant it! So, you talked me into signing up for the QSRES, with a great opportunity for a veteran. The QSRES was awesome!</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Ron you have truly helped to change my life, and I want to thank you with all sincerity and respect.</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You and I are a lot alike actually: I came from nothing, a broken family filled with broken hearts. At 17 I quit high school to join the military to get away from, I don’t know what. Got out and joined the construction ranks. Found my niche and built up a really good business renovating old houses. Married my high school sweetheart after we met 11 years earlier (just celebrated 27 years!) I started my own development co in 1999, fix and flip. Problem with me is, I love those great big old sea </w:t>
      </w:r>
      <w:proofErr w:type="spellStart"/>
      <w:r w:rsidRPr="00206CB3">
        <w:rPr>
          <w:rFonts w:ascii="Trebuchet MS" w:hAnsi="Trebuchet MS" w:cs="Arial"/>
        </w:rPr>
        <w:t>capt</w:t>
      </w:r>
      <w:proofErr w:type="spellEnd"/>
      <w:r w:rsidRPr="00206CB3">
        <w:rPr>
          <w:rFonts w:ascii="Trebuchet MS" w:hAnsi="Trebuchet MS" w:cs="Arial"/>
        </w:rPr>
        <w:t xml:space="preserve"> homes that are all over Salem, they are very costly to renovate, and time consuming, but that is my passion. We also bought a huge Victorian on the cheap, and we built a B&amp;B Inn with ten guest rooms all with private baths, we owned and operated that business for 18 years. It was great, Jill could run the day to day and be home with the kids. Business was booming. Life was great! In 2005, we decided to close the Inn and convert the property into 6 high-end condominiums, and then the crash hit and wiped us out. I did what no man should ever do, I spent my $300,000 reserve chasing the market down, basically paying the bank not to foreclose, which the bastards did anyways. </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That was the beginning of the end for me.</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Now, you may not know it Ron, but I have been through hell. And that hell has lasted for about 7 years now. For seven years I have been walking through the desert, in the dark, a broke and broken man. It got so bad I actually tried doing away with myself, flying down the </w:t>
      </w:r>
      <w:proofErr w:type="spellStart"/>
      <w:r w:rsidRPr="00206CB3">
        <w:rPr>
          <w:rFonts w:ascii="Trebuchet MS" w:hAnsi="Trebuchet MS" w:cs="Arial"/>
        </w:rPr>
        <w:t>Kancamangus</w:t>
      </w:r>
      <w:proofErr w:type="spellEnd"/>
      <w:r w:rsidRPr="00206CB3">
        <w:rPr>
          <w:rFonts w:ascii="Trebuchet MS" w:hAnsi="Trebuchet MS" w:cs="Arial"/>
        </w:rPr>
        <w:t xml:space="preserve"> highway on my motorcycle. I had $500,000 in life insurance, the premium was due and I </w:t>
      </w:r>
      <w:proofErr w:type="spellStart"/>
      <w:r w:rsidRPr="00206CB3">
        <w:rPr>
          <w:rFonts w:ascii="Trebuchet MS" w:hAnsi="Trebuchet MS" w:cs="Arial"/>
        </w:rPr>
        <w:t>didnt</w:t>
      </w:r>
      <w:proofErr w:type="spellEnd"/>
      <w:r w:rsidRPr="00206CB3">
        <w:rPr>
          <w:rFonts w:ascii="Trebuchet MS" w:hAnsi="Trebuchet MS" w:cs="Arial"/>
        </w:rPr>
        <w:t xml:space="preserve"> have the money to pay it, surely the family would be better off with the money, than being thrown out of the only home </w:t>
      </w:r>
      <w:r w:rsidRPr="00206CB3">
        <w:rPr>
          <w:rFonts w:ascii="Trebuchet MS" w:hAnsi="Trebuchet MS" w:cs="Arial"/>
        </w:rPr>
        <w:lastRenderedPageBreak/>
        <w:t xml:space="preserve">they </w:t>
      </w:r>
      <w:r w:rsidR="00CC55AD" w:rsidRPr="00206CB3">
        <w:rPr>
          <w:rFonts w:ascii="Trebuchet MS" w:hAnsi="Trebuchet MS" w:cs="Arial"/>
        </w:rPr>
        <w:t>ever</w:t>
      </w:r>
      <w:r w:rsidRPr="00206CB3">
        <w:rPr>
          <w:rFonts w:ascii="Trebuchet MS" w:hAnsi="Trebuchet MS" w:cs="Arial"/>
        </w:rPr>
        <w:t xml:space="preserve"> knew. But I just couldn’t bring myself to fly off the mountain, although the opportunity was there. So I drove as fast as I possibly could down the mountain, I mean full throttle, like 90 mph at some points. I rode flawlessly for some reason, I couldn’t crash the bike if I wanted to. I can remember feeling like a total loser and a coward, because I didn’t do it, </w:t>
      </w:r>
      <w:r w:rsidR="00CC55AD" w:rsidRPr="00206CB3">
        <w:rPr>
          <w:rFonts w:ascii="Trebuchet MS" w:hAnsi="Trebuchet MS" w:cs="Arial"/>
        </w:rPr>
        <w:t>that’s</w:t>
      </w:r>
      <w:r w:rsidRPr="00206CB3">
        <w:rPr>
          <w:rFonts w:ascii="Trebuchet MS" w:hAnsi="Trebuchet MS" w:cs="Arial"/>
        </w:rPr>
        <w:t xml:space="preserve"> how screwed up I was. That was a few years ago. Somehow we have been able to hang on. I got a job working for my brother in law, building </w:t>
      </w:r>
      <w:r w:rsidR="00CC55AD" w:rsidRPr="00206CB3">
        <w:rPr>
          <w:rFonts w:ascii="Trebuchet MS" w:hAnsi="Trebuchet MS" w:cs="Arial"/>
        </w:rPr>
        <w:t>hardscapes</w:t>
      </w:r>
      <w:r w:rsidRPr="00206CB3">
        <w:rPr>
          <w:rFonts w:ascii="Trebuchet MS" w:hAnsi="Trebuchet MS" w:cs="Arial"/>
        </w:rPr>
        <w:t xml:space="preserve">, stone walkways and walls etc. Actually built some fantastic stuff, and got really good at it, but he ran out of work and I got laid off over a year ago. That was tough because I couldn’t collect unemployment (for the very first time in my life) for several months. So I sold off </w:t>
      </w:r>
      <w:r w:rsidR="00CC55AD" w:rsidRPr="00206CB3">
        <w:rPr>
          <w:rFonts w:ascii="Trebuchet MS" w:hAnsi="Trebuchet MS" w:cs="Arial"/>
        </w:rPr>
        <w:t>the</w:t>
      </w:r>
      <w:r w:rsidRPr="00206CB3">
        <w:rPr>
          <w:rFonts w:ascii="Trebuchet MS" w:hAnsi="Trebuchet MS" w:cs="Arial"/>
        </w:rPr>
        <w:t xml:space="preserve"> rest of my construction equipment to help pay the bills. Quite a humbling change from being the builder that I once was (7 years ago my net worth was just at $7m.) Hey, I know I'm not the only one to ever lose their life's work, but I have been humbled! And obviously deeply, deeply depressed, about as low as a man can get I imagine.</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And so, a couple months ago, I reached for the Bible, one that I bought several years ago and never read, and I started to read, and to pray. Something I had never really done before, and it wasn’t easy, I wondered if I was doing it right! But I kept reading and praying every day, and then almost all the time, asking God to find me, and to let me find him. To show himself to me, to take my life and do with me what he will: </w:t>
      </w:r>
      <w:r w:rsidRPr="00206CB3">
        <w:rPr>
          <w:rFonts w:ascii="Trebuchet MS" w:hAnsi="Trebuchet MS" w:cs="Arial"/>
          <w:i/>
          <w:iCs/>
        </w:rPr>
        <w:t>I gave myself up to God</w:t>
      </w:r>
      <w:r w:rsidRPr="00206CB3">
        <w:rPr>
          <w:rFonts w:ascii="Trebuchet MS" w:hAnsi="Trebuchet MS" w:cs="Arial"/>
        </w:rPr>
        <w:t>. And then something completely extraordinary has happened; he showed himself to me, me of all people, the lowest of the low!</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(Please read the attachment now).</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If I was humbled before, it was nothing compared to what I just experienced. I can barely describe the feeling inside my heart. The most incredible feeling of love and compassion and benevolence I have ever felt. It was then that I realized just how low I had gotten, just how bad the aching in my heart was, for the longest time. I had felt as if I had been buried under a rock, in a pit. I had been walking under a cloud of shame. Now I feel as though I'm walking in the sunshine! My heart feels, I </w:t>
      </w:r>
      <w:r w:rsidR="002135ED" w:rsidRPr="00206CB3">
        <w:rPr>
          <w:rFonts w:ascii="Trebuchet MS" w:hAnsi="Trebuchet MS" w:cs="Arial"/>
        </w:rPr>
        <w:t>can’t</w:t>
      </w:r>
      <w:bookmarkStart w:id="1" w:name="_GoBack"/>
      <w:bookmarkEnd w:id="1"/>
      <w:r w:rsidRPr="00206CB3">
        <w:rPr>
          <w:rFonts w:ascii="Trebuchet MS" w:hAnsi="Trebuchet MS" w:cs="Arial"/>
        </w:rPr>
        <w:t xml:space="preserve"> find the words, but that it feels great! This experience was two months ago, and it changed my life forever. There is more to the story:</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On the third week of September, I was doing some reading in my office. Seamus, my trusted companion and “fearless watch dog”, started woofing like crazy. So I run upstairs and outside are two tow trucks, two sheriffs and a police car; they are there to tow away my truck and my motorcycle. (B&amp;B Mechanical, from the Leavitt House project, had somehow gotten a lien on my house. Because he was not paid in full, he sued me in court. But they never completed the contract, and the work they did do cost me thousands of dollars to fix. I went to court fully prepared to whoop his ass, only he didn’t show up, so I left thinking I won by default, and that’s when they made their move. After I left the court house they convinced another magistrate that I didn’t show up. I immediately went to an attorney, and he said the other magistrate would no way admit his screw-up, and to settle out of court, and to that I said no way in hell!). So, with nothing to stop them, they haul away the last two assets I had. To </w:t>
      </w:r>
      <w:r w:rsidRPr="00206CB3">
        <w:rPr>
          <w:rFonts w:ascii="Trebuchet MS" w:hAnsi="Trebuchet MS" w:cs="Arial"/>
        </w:rPr>
        <w:lastRenderedPageBreak/>
        <w:t xml:space="preserve">get them back I would have to pay attorney fees </w:t>
      </w:r>
      <w:proofErr w:type="spellStart"/>
      <w:r w:rsidRPr="00206CB3">
        <w:rPr>
          <w:rFonts w:ascii="Trebuchet MS" w:hAnsi="Trebuchet MS" w:cs="Arial"/>
        </w:rPr>
        <w:t>etc</w:t>
      </w:r>
      <w:proofErr w:type="spellEnd"/>
      <w:r w:rsidRPr="00206CB3">
        <w:rPr>
          <w:rFonts w:ascii="Trebuchet MS" w:hAnsi="Trebuchet MS" w:cs="Arial"/>
        </w:rPr>
        <w:t>: $15,000 to B&amp;B Mechanical, $2,500 to the towing company and $789 to the Sheriff. So now I have nothing. Everything of value had been sold, and I don’t even have a car to drive, never mind the cash to return my property that they stole. And yet, somehow, something inside me said not to worry, its only material things. And I was as calm and unconcerned as I had ever been in my life. It was that night that I had the dream of meeting God, when he showed himself to me in the vision.</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The next day I finally decided to file bankruptcy. I didn’t know where the money was going to come from to pay him, but in 2010 we had given the </w:t>
      </w:r>
      <w:proofErr w:type="spellStart"/>
      <w:r w:rsidRPr="00206CB3">
        <w:rPr>
          <w:rFonts w:ascii="Trebuchet MS" w:hAnsi="Trebuchet MS" w:cs="Arial"/>
        </w:rPr>
        <w:t>atty</w:t>
      </w:r>
      <w:proofErr w:type="spellEnd"/>
      <w:r w:rsidRPr="00206CB3">
        <w:rPr>
          <w:rFonts w:ascii="Trebuchet MS" w:hAnsi="Trebuchet MS" w:cs="Arial"/>
        </w:rPr>
        <w:t xml:space="preserve"> $1500 as a retainer, so I knew it was enough to get started. He asked me what took so long for us to finally file, and I told him what had just happened. He looked at me, said go home, and to wait to hear from him.</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On October 1st, I will never forget. I was sitting on my porch, squinting my eyes looking at the sun praying to God, wishing that I could see him again, when my phone rang: It was Mike, he said simply “Go get your things back, you owe them nothing”, and he hung up. I was stunned, truthfully, I fell to my knees in total disbelief; things like this don’t happen to me. I cried, “God hears me, me of all people”! But there was more to come; on that very day, our bankruptcy was filed, and we are completely out of debt, we are debt free. No one can ever come after us for anything ever again!</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color w:val="000000"/>
        </w:rPr>
        <w:t>And Ron, since October, </w:t>
      </w:r>
      <w:r w:rsidRPr="00206CB3">
        <w:rPr>
          <w:rFonts w:ascii="Trebuchet MS" w:hAnsi="Trebuchet MS" w:cs="Arial"/>
          <w:i/>
          <w:iCs/>
          <w:color w:val="000000"/>
        </w:rPr>
        <w:t>I have made over </w:t>
      </w:r>
      <w:r w:rsidRPr="00206CB3">
        <w:rPr>
          <w:rFonts w:ascii="Trebuchet MS" w:hAnsi="Trebuchet MS" w:cs="Arial"/>
          <w:b/>
          <w:bCs/>
          <w:i/>
          <w:iCs/>
          <w:color w:val="333365"/>
        </w:rPr>
        <w:t>$87,000, in cash</w:t>
      </w:r>
      <w:r w:rsidRPr="00206CB3">
        <w:rPr>
          <w:rFonts w:ascii="Trebuchet MS" w:hAnsi="Trebuchet MS" w:cs="Arial"/>
          <w:i/>
          <w:iCs/>
          <w:color w:val="000000"/>
        </w:rPr>
        <w:t>, flipping real estate, </w:t>
      </w:r>
      <w:r w:rsidRPr="00206CB3">
        <w:rPr>
          <w:rFonts w:ascii="Trebuchet MS" w:hAnsi="Trebuchet MS" w:cs="Arial"/>
          <w:color w:val="000000"/>
        </w:rPr>
        <w:t>with more coming.</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I have since read almost the whole Bible. I now know the Gospel so well I tell myself the story throughout the night, it helps me sleep, and when I wake up I continue where I left off. Early this past Sunday morning I awoke at around 3am, started praying again, and as I looked up there was a golden cross on the wall above the bed. It has never been there before, and it wasn’t there last night. I tried to wake Jill but she wouldn’t wake up, and I asked her if she had ever seen it before, she says it was there because God has blessed me. Honestly, God has saved my life.</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Ron, I'm telling you this because, not only did you show me how, but you helped me to never, never, never, never ever give up!</w:t>
      </w:r>
    </w:p>
    <w:p w:rsidR="00206CB3" w:rsidRPr="00206CB3" w:rsidRDefault="00206CB3" w:rsidP="00206CB3">
      <w:pPr>
        <w:pStyle w:val="NormalWeb"/>
        <w:spacing w:after="0" w:afterAutospacing="0"/>
        <w:rPr>
          <w:rFonts w:ascii="Trebuchet MS" w:hAnsi="Trebuchet MS"/>
        </w:rPr>
      </w:pPr>
      <w:r w:rsidRPr="00206CB3">
        <w:rPr>
          <w:rFonts w:ascii="Trebuchet MS" w:hAnsi="Trebuchet MS" w:cs="Arial"/>
        </w:rPr>
        <w:t xml:space="preserve">So thanks Ron, I </w:t>
      </w:r>
      <w:proofErr w:type="spellStart"/>
      <w:proofErr w:type="gramStart"/>
      <w:r w:rsidRPr="00206CB3">
        <w:rPr>
          <w:rFonts w:ascii="Trebuchet MS" w:hAnsi="Trebuchet MS" w:cs="Arial"/>
        </w:rPr>
        <w:t>cant</w:t>
      </w:r>
      <w:proofErr w:type="spellEnd"/>
      <w:proofErr w:type="gramEnd"/>
      <w:r w:rsidRPr="00206CB3">
        <w:rPr>
          <w:rFonts w:ascii="Trebuchet MS" w:hAnsi="Trebuchet MS" w:cs="Arial"/>
        </w:rPr>
        <w:t xml:space="preserve"> wait to see you and thank you in person, hopefully at the paper power!</w:t>
      </w:r>
    </w:p>
    <w:p w:rsidR="00206CB3" w:rsidRPr="00206CB3" w:rsidRDefault="00206CB3" w:rsidP="00206CB3">
      <w:pPr>
        <w:rPr>
          <w:rFonts w:ascii="Trebuchet MS" w:hAnsi="Trebuchet MS"/>
        </w:rPr>
      </w:pPr>
      <w:proofErr w:type="gramStart"/>
      <w:r w:rsidRPr="00206CB3">
        <w:rPr>
          <w:rFonts w:ascii="Trebuchet MS" w:hAnsi="Trebuchet MS" w:cs="Arial"/>
        </w:rPr>
        <w:t>Your</w:t>
      </w:r>
      <w:proofErr w:type="gramEnd"/>
      <w:r w:rsidRPr="00206CB3">
        <w:rPr>
          <w:rFonts w:ascii="Trebuchet MS" w:hAnsi="Trebuchet MS" w:cs="Arial"/>
        </w:rPr>
        <w:t xml:space="preserve"> Friend, D.L.</w:t>
      </w:r>
      <w:r w:rsidRPr="00206CB3">
        <w:rPr>
          <w:rFonts w:ascii="Trebuchet MS" w:hAnsi="Trebuchet MS"/>
        </w:rPr>
        <w:t> </w:t>
      </w:r>
    </w:p>
    <w:p w:rsidR="00206CB3" w:rsidRPr="00206CB3" w:rsidRDefault="00206CB3" w:rsidP="00206CB3">
      <w:pPr>
        <w:rPr>
          <w:rFonts w:ascii="Trebuchet MS" w:hAnsi="Trebuchet MS"/>
        </w:rPr>
      </w:pPr>
    </w:p>
    <w:p w:rsidR="00206CB3" w:rsidRPr="00206CB3" w:rsidRDefault="00206CB3" w:rsidP="00206CB3">
      <w:pPr>
        <w:rPr>
          <w:rFonts w:ascii="Trebuchet MS" w:hAnsi="Trebuchet MS"/>
        </w:rPr>
      </w:pPr>
      <w:r w:rsidRPr="00206CB3">
        <w:rPr>
          <w:rFonts w:ascii="Trebuchet MS" w:hAnsi="Trebuchet MS"/>
        </w:rPr>
        <w:t xml:space="preserve">D.L. Cote </w:t>
      </w:r>
      <w:r w:rsidRPr="00206CB3">
        <w:rPr>
          <w:rFonts w:ascii="Trebuchet MS" w:hAnsi="Trebuchet MS"/>
        </w:rPr>
        <w:br/>
        <w:t xml:space="preserve">The Cote Group, LLC </w:t>
      </w:r>
      <w:r w:rsidRPr="00206CB3">
        <w:rPr>
          <w:rFonts w:ascii="Trebuchet MS" w:hAnsi="Trebuchet MS"/>
        </w:rPr>
        <w:br/>
        <w:t xml:space="preserve">Real Estate Ventures </w:t>
      </w:r>
      <w:r w:rsidRPr="00206CB3">
        <w:rPr>
          <w:rFonts w:ascii="Trebuchet MS" w:hAnsi="Trebuchet MS"/>
        </w:rPr>
        <w:br/>
        <w:t xml:space="preserve">203 Washington Street #250 </w:t>
      </w:r>
      <w:r w:rsidRPr="00206CB3">
        <w:rPr>
          <w:rFonts w:ascii="Trebuchet MS" w:hAnsi="Trebuchet MS"/>
        </w:rPr>
        <w:br/>
        <w:t xml:space="preserve">Salem, MA 01970 </w:t>
      </w:r>
      <w:r w:rsidRPr="00206CB3">
        <w:rPr>
          <w:rFonts w:ascii="Trebuchet MS" w:hAnsi="Trebuchet MS"/>
        </w:rPr>
        <w:br/>
        <w:t xml:space="preserve">Tel: (617) 299-1364 </w:t>
      </w:r>
      <w:r w:rsidRPr="00206CB3">
        <w:rPr>
          <w:rFonts w:ascii="Trebuchet MS" w:hAnsi="Trebuchet MS"/>
        </w:rPr>
        <w:br/>
      </w:r>
      <w:r w:rsidRPr="00206CB3">
        <w:rPr>
          <w:rFonts w:ascii="Trebuchet MS" w:hAnsi="Trebuchet MS"/>
        </w:rPr>
        <w:lastRenderedPageBreak/>
        <w:t xml:space="preserve">Fax: (978) 745-9723 </w:t>
      </w:r>
      <w:r w:rsidRPr="00206CB3">
        <w:rPr>
          <w:rFonts w:ascii="Trebuchet MS" w:hAnsi="Trebuchet MS"/>
        </w:rPr>
        <w:br/>
      </w:r>
      <w:hyperlink r:id="rId4" w:history="1">
        <w:r w:rsidRPr="00206CB3">
          <w:rPr>
            <w:rStyle w:val="Hyperlink"/>
            <w:rFonts w:ascii="Trebuchet MS" w:hAnsi="Trebuchet MS"/>
          </w:rPr>
          <w:t>http://coteandcompany.com/</w:t>
        </w:r>
      </w:hyperlink>
      <w:r w:rsidRPr="00206CB3">
        <w:rPr>
          <w:rFonts w:ascii="Trebuchet MS" w:hAnsi="Trebuchet MS"/>
        </w:rPr>
        <w:t xml:space="preserve"> </w:t>
      </w:r>
      <w:r w:rsidRPr="00206CB3">
        <w:rPr>
          <w:rFonts w:ascii="Trebuchet MS" w:hAnsi="Trebuchet MS"/>
        </w:rPr>
        <w:br/>
      </w:r>
      <w:hyperlink r:id="rId5" w:history="1">
        <w:r w:rsidRPr="00206CB3">
          <w:rPr>
            <w:rStyle w:val="Hyperlink"/>
            <w:rFonts w:ascii="Trebuchet MS" w:hAnsi="Trebuchet MS"/>
          </w:rPr>
          <w:t>http://www.linkedin.com/in/deecote/</w:t>
        </w:r>
      </w:hyperlink>
      <w:r w:rsidRPr="00206CB3">
        <w:rPr>
          <w:rFonts w:ascii="Trebuchet MS" w:hAnsi="Trebuchet MS"/>
        </w:rPr>
        <w:t xml:space="preserve"> </w:t>
      </w:r>
    </w:p>
    <w:p w:rsidR="00653E4C" w:rsidRPr="00206CB3" w:rsidRDefault="00653E4C">
      <w:pPr>
        <w:rPr>
          <w:rFonts w:ascii="Trebuchet MS" w:hAnsi="Trebuchet MS"/>
        </w:rPr>
      </w:pPr>
    </w:p>
    <w:sectPr w:rsidR="00653E4C" w:rsidRPr="0020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B3"/>
    <w:rsid w:val="00206CB3"/>
    <w:rsid w:val="002135ED"/>
    <w:rsid w:val="00653E4C"/>
    <w:rsid w:val="00CC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016E0-9833-49F2-B71C-D3A51188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CB3"/>
    <w:rPr>
      <w:color w:val="0563C1"/>
      <w:u w:val="single"/>
    </w:rPr>
  </w:style>
  <w:style w:type="paragraph" w:styleId="NormalWeb">
    <w:name w:val="Normal (Web)"/>
    <w:basedOn w:val="Normal"/>
    <w:uiPriority w:val="99"/>
    <w:semiHidden/>
    <w:unhideWhenUsed/>
    <w:rsid w:val="00206C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in/deecote/" TargetMode="External"/><Relationship Id="rId4" Type="http://schemas.openxmlformats.org/officeDocument/2006/relationships/hyperlink" Target="http://coteand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Waters</dc:creator>
  <keywords>TESTIMONIALS; MA; Gold Club/NREEA; All-Cash; ACTS; 2014; $10-$99K</keywords>
  <dc:description/>
  <lastModifiedBy>Shawn Dunn</lastModifiedBy>
  <revision>2</revision>
  <dcterms:created xsi:type="dcterms:W3CDTF">2014-01-27T21:05:00.0000000Z</dcterms:created>
  <dcterms:modified xsi:type="dcterms:W3CDTF">2015-04-10T19:37:00.0000000Z</dcterms:modified>
</coreProperties>
</file>

<file path=docProps/custom.xml><?xml version="1.0" encoding="utf-8"?>
<op:Properties xmlns:op="http://schemas.openxmlformats.org/officeDocument/2006/custom-properties">
  <op:property fmtid="{D5CDD505-2E9C-101B-9397-08002B2CF9AE}" pid="2" name="tabbles_tags">
    <vt:lpwstr xmlns:vt="http://schemas.openxmlformats.org/officeDocument/2006/docPropsVTypes">&lt;tabbles_data&gt;
  &lt;tag name="TESTIMONIALS" owner_id="7209" /&gt;
  &lt;history&gt;
    &lt;operation type="add" tag_name="TESTIMONIALS" tag_owner_id="7209" tag_operation_author_id="7209" tag_operation_author_name="Pam" date="04/10/2015 15:37:06" /&gt;
    &lt;operation type="add" tag_name="TESTIMONIALS" tag_owner_id="7209" tag_operation_author_id="7209" tag_operation_author_name="Pam" date="04/10/2015 15:37:08" /&gt;
    &lt;operation type="add" tag_name="TESTIMONIALS" tag_owner_id="7209" tag_operation_author_id="7209" tag_operation_author_name="Pam" date="04/10/2015 15:44:28" /&gt;
    &lt;operation type="add" tag_name="TESTIMONIALS" tag_owner_id="7209" tag_operation_author_id="7209" tag_operation_author_name="Pam" date="04/10/2015 15:44:30" /&gt;
    &lt;operation type="add" tag_name="2014" tag_owner_id="7262" tag_operation_author_id="7263" tag_operation_author_name="Shawn" date="04/10/2015 16:00:51" /&gt;
    &lt;operation type="add" tag_name="$10-$99K" tag_owner_id="7209" tag_operation_author_id="7263" tag_operation_author_name="Shawn" date="04/10/2015 16:00:51" /&gt;
    &lt;operation type="add" tag_name="MA" tag_owner_id="7209" tag_operation_author_id="7263" tag_operation_author_name="Shawn" date="04/10/2015 16:00:51" /&gt;
    &lt;operation type="add" tag_name="All-Cash" tag_owner_id="7209" tag_operation_author_id="7263" tag_operation_author_name="Shawn" date="04/10/2015 16:00:51" /&gt;
    &lt;operation type="add" tag_name="ACTS" tag_owner_id="7209" tag_operation_author_id="7263" tag_operation_author_name="Shawn" date="04/10/2015 16:00:51" /&gt;
    &lt;operation type="add" tag_name="Gold Club/NREEA" tag_owner_id="7209" tag_operation_author_id="7263" tag_operation_author_name="Shawn" date="04/10/2015 16:00:51" /&gt;
  &lt;/history&gt;
  &lt;tag name="2014" owner_id="7262" /&gt;
  &lt;tag name="$10-$99K" owner_id="7209" /&gt;
  &lt;tag name="MA" owner_id="7209" /&gt;
  &lt;tag name="All-Cash" owner_id="7209" /&gt;
  &lt;tag name="ACTS" owner_id="7209" /&gt;
  &lt;tag name="Gold Club/NREEA" owner_id="7209" /&gt;
&lt;/tabbles_data&gt;</vt:lpwstr>
  </op:property>
</op:Properties>
</file>