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E5FA" w14:textId="77777777" w:rsidR="00AE67BA" w:rsidRDefault="00AE67BA" w:rsidP="00AE67BA">
      <w:pPr>
        <w:pStyle w:val="NormalWeb"/>
      </w:pPr>
      <w:r>
        <w:t>Big thanks to the Wolff Couple who helped guide me through my first ugly house wholesale deal. This deal came about when I was going on an appointment for a lease-option pretty house deal, and I got to the neighborhood early so I decided to drive around and look for FSBO’s. Well I found one and decided to call the number on the sign.</w:t>
      </w:r>
    </w:p>
    <w:p w14:paraId="409D9238" w14:textId="77777777" w:rsidR="00AE67BA" w:rsidRDefault="00AE67BA" w:rsidP="00AE67BA">
      <w:pPr>
        <w:pStyle w:val="NormalWeb"/>
      </w:pPr>
      <w:r>
        <w:t xml:space="preserve">When I first called him, I went through the normal script to see if he would offer terms. He said, “I’m 91 years old, I’m not sure I have time to offer terms!” </w:t>
      </w:r>
      <w:proofErr w:type="gramStart"/>
      <w:r>
        <w:t>So</w:t>
      </w:r>
      <w:proofErr w:type="gramEnd"/>
      <w:r>
        <w:t xml:space="preserve"> he told me his cash price was $110k, which was already about 68% of ARV at $160k. </w:t>
      </w:r>
      <w:proofErr w:type="gramStart"/>
      <w:r>
        <w:t>So</w:t>
      </w:r>
      <w:proofErr w:type="gramEnd"/>
      <w:r>
        <w:t xml:space="preserve"> I set an appointment to come meet him at the house.</w:t>
      </w:r>
    </w:p>
    <w:p w14:paraId="77FF457B" w14:textId="77777777" w:rsidR="00AE67BA" w:rsidRDefault="00AE67BA" w:rsidP="00AE67BA">
      <w:pPr>
        <w:pStyle w:val="NormalWeb"/>
      </w:pPr>
      <w:r>
        <w:t>When I got there, this guy was the oldest-looking guy I had ever seen standing straight up. But believe it or not, he was still getting around alright, driving himself everywhere, and even getting a few rounds of golf in every now and then.</w:t>
      </w:r>
    </w:p>
    <w:p w14:paraId="17198968" w14:textId="77777777" w:rsidR="00AE67BA" w:rsidRDefault="00AE67BA" w:rsidP="00AE67BA">
      <w:pPr>
        <w:pStyle w:val="NormalWeb"/>
      </w:pPr>
      <w:r>
        <w:t xml:space="preserve">He gave me the whole story with the house, I tallied up the repairs that I could estimate based on my training with Ron and the </w:t>
      </w:r>
      <w:proofErr w:type="spellStart"/>
      <w:r>
        <w:t>Wolffs</w:t>
      </w:r>
      <w:proofErr w:type="spellEnd"/>
      <w:r>
        <w:t>. We got down to the negotiation and I asked him what’s the least he could take for the property.</w:t>
      </w:r>
    </w:p>
    <w:p w14:paraId="49B908DD" w14:textId="77777777" w:rsidR="00AE67BA" w:rsidRDefault="00AE67BA" w:rsidP="00AE67BA">
      <w:pPr>
        <w:pStyle w:val="NormalWeb"/>
      </w:pPr>
      <w:r>
        <w:t>He said, “well, I’ll take $100k right off.” I asked if that was the best he could do. He paused and thought a moment, and didn’t seem to have an answer. I said, “could you do $95k?” He paused again, and finally said yes.</w:t>
      </w:r>
    </w:p>
    <w:p w14:paraId="5A95D4F5" w14:textId="77777777" w:rsidR="00AE67BA" w:rsidRDefault="00AE67BA" w:rsidP="00AE67BA">
      <w:pPr>
        <w:pStyle w:val="NormalWeb"/>
      </w:pPr>
      <w:r>
        <w:t>I got the purchase and sales agreement out of the car, wrote it up, and he said he’d need to have his attorney review it. I asked when he could do that, he said, “well, we can go over there right now.” So that’s what we did.</w:t>
      </w:r>
    </w:p>
    <w:p w14:paraId="4117B091" w14:textId="77777777" w:rsidR="00AE67BA" w:rsidRDefault="00AE67BA" w:rsidP="00AE67BA">
      <w:pPr>
        <w:pStyle w:val="NormalWeb"/>
      </w:pPr>
      <w:r>
        <w:t xml:space="preserve">After the attorney reviewed it, he advised his client to sign it if he wanted to sell it at the $95k. The seller signed and I gave him a </w:t>
      </w:r>
      <w:proofErr w:type="gramStart"/>
      <w:r>
        <w:t>hundred dollar</w:t>
      </w:r>
      <w:proofErr w:type="gramEnd"/>
      <w:r>
        <w:t xml:space="preserve"> bill as earnest money, and just like that, I had my first ugly house deal under contract!</w:t>
      </w:r>
    </w:p>
    <w:p w14:paraId="44DD844A" w14:textId="77777777" w:rsidR="00AE67BA" w:rsidRDefault="00AE67BA" w:rsidP="00AE67BA">
      <w:pPr>
        <w:pStyle w:val="NormalWeb"/>
      </w:pPr>
      <w:r>
        <w:t>Well I immediately called and emailed all the local investors I knew in the area to see if they wanted to go take a look. I also marketed the property on Zillow and Craigslist, however, in the end, my buyer came from my existing network of other local investors.</w:t>
      </w:r>
    </w:p>
    <w:p w14:paraId="0128EE04" w14:textId="77777777" w:rsidR="00AE67BA" w:rsidRDefault="00AE67BA" w:rsidP="00AE67BA">
      <w:pPr>
        <w:pStyle w:val="NormalWeb"/>
      </w:pPr>
      <w:r>
        <w:t>The buyer went out to the house, emailed me back and said he could do $90k. Well shoot! I’m in it for $95k, so I guess my price is too high. After some more back and forth, the buyer came all the way up to $97.5k. But that only left me with a $2500 spread.</w:t>
      </w:r>
    </w:p>
    <w:p w14:paraId="1A3FCED8" w14:textId="77777777" w:rsidR="00AE67BA" w:rsidRDefault="00AE67BA" w:rsidP="00AE67BA">
      <w:pPr>
        <w:pStyle w:val="NormalWeb"/>
      </w:pPr>
      <w:proofErr w:type="gramStart"/>
      <w:r>
        <w:t>So</w:t>
      </w:r>
      <w:proofErr w:type="gramEnd"/>
      <w:r>
        <w:t xml:space="preserve"> I went back to the seller to renegotiate. I really wanted to get him down to $87.5k so I could get a $10k spread, but he would only go down to $90k. </w:t>
      </w:r>
      <w:proofErr w:type="gramStart"/>
      <w:r>
        <w:t>So</w:t>
      </w:r>
      <w:proofErr w:type="gramEnd"/>
      <w:r>
        <w:t xml:space="preserve"> there I was with $7500 spread, ready to close next week.</w:t>
      </w:r>
    </w:p>
    <w:p w14:paraId="1CEF0193" w14:textId="77777777" w:rsidR="00AE67BA" w:rsidRDefault="00AE67BA" w:rsidP="00AE67BA">
      <w:pPr>
        <w:pStyle w:val="NormalWeb"/>
      </w:pPr>
      <w:r>
        <w:t>I got all the paperwork over to the attorney, and since I was out of town for the closing, I had to do a mail-away packet for the closing. The attorney obliged, and I was all set to go.</w:t>
      </w:r>
    </w:p>
    <w:p w14:paraId="181C1FDC" w14:textId="77777777" w:rsidR="00AE67BA" w:rsidRDefault="00AE67BA" w:rsidP="00AE67BA">
      <w:pPr>
        <w:pStyle w:val="NormalWeb"/>
      </w:pPr>
      <w:r>
        <w:lastRenderedPageBreak/>
        <w:t>The day of the closing came an</w:t>
      </w:r>
      <w:bookmarkStart w:id="0" w:name="_GoBack"/>
      <w:bookmarkEnd w:id="0"/>
      <w:r>
        <w:t>d I didn’t get a call from the attorney. I figured no news is good news, and that was exactly right. Everything went off without a hitch. The buyer came in with funds in the morning, the seller came that afternoon and signed the deed. Funds were distributed the next day and everyone was happy, especially me!</w:t>
      </w:r>
    </w:p>
    <w:p w14:paraId="09FF06A4" w14:textId="77777777" w:rsidR="00AE67BA" w:rsidRDefault="00AE67BA" w:rsidP="00AE67BA">
      <w:pPr>
        <w:pStyle w:val="NormalWeb"/>
      </w:pPr>
      <w:r>
        <w:t>I stopped by the attorney’s office a couple days later when I got back into town, picked up my check, shook hands with the attorney, and voila, I had my first wholesale check in hand!</w:t>
      </w:r>
    </w:p>
    <w:p w14:paraId="17AE76E4" w14:textId="77777777" w:rsidR="00AE67BA" w:rsidRDefault="00AE67BA" w:rsidP="00AE67BA">
      <w:pPr>
        <w:pStyle w:val="NormalWeb"/>
      </w:pPr>
      <w:r>
        <w:t>After all the closing costs and some other expenses involved, I came away with about $6500 in profit from that deal. All from a FSBO sign I saw on my way to another appointment!</w:t>
      </w:r>
    </w:p>
    <w:p w14:paraId="1B13D898" w14:textId="77777777" w:rsidR="00AE67BA" w:rsidRDefault="00AE67BA" w:rsidP="00AE67BA">
      <w:pPr>
        <w:pStyle w:val="NormalWeb"/>
      </w:pPr>
      <w:r>
        <w:t>Thank you, Brian and Lynette!</w:t>
      </w:r>
    </w:p>
    <w:p w14:paraId="6368ED2F" w14:textId="77777777" w:rsidR="00AE67BA" w:rsidRDefault="00AE67BA" w:rsidP="00AE67BA">
      <w:pPr>
        <w:pStyle w:val="NormalWeb"/>
      </w:pPr>
      <w:r>
        <w:t xml:space="preserve">Blair </w:t>
      </w:r>
      <w:proofErr w:type="spellStart"/>
      <w:r>
        <w:t>Halver</w:t>
      </w:r>
      <w:proofErr w:type="spellEnd"/>
    </w:p>
    <w:p w14:paraId="19F76CF4" w14:textId="7E06514B" w:rsidR="004459B5" w:rsidRDefault="00AE67BA">
      <w:r>
        <w:rPr>
          <w:noProof/>
        </w:rPr>
        <w:drawing>
          <wp:inline distT="0" distB="0" distL="0" distR="0" wp14:anchorId="7330D364" wp14:editId="27C2FA3A">
            <wp:extent cx="5400675" cy="1933575"/>
            <wp:effectExtent l="0" t="0" r="9525" b="9525"/>
            <wp:docPr id="1" name="Picture 1" descr="https://ronsgoldclub.s3.amazonaws.com/wp-content/uploads/2017/02/Blair-Halver-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nsgoldclub.s3.amazonaws.com/wp-content/uploads/2017/02/Blair-Halver-che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BA"/>
    <w:rsid w:val="004459B5"/>
    <w:rsid w:val="00A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7DBE"/>
  <w15:chartTrackingRefBased/>
  <w15:docId w15:val="{5D3607E4-C81E-421D-B073-AD333D4D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Morgun</dc:creator>
  <cp:keywords/>
  <dc:description/>
  <cp:lastModifiedBy>Maria Morgun</cp:lastModifiedBy>
  <cp:revision>1</cp:revision>
  <dcterms:created xsi:type="dcterms:W3CDTF">2018-02-05T19:55:00Z</dcterms:created>
  <dcterms:modified xsi:type="dcterms:W3CDTF">2018-02-05T19:55:00Z</dcterms:modified>
</cp:coreProperties>
</file>